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368C8" w14:textId="71BF35C0" w:rsidR="00DD36DB" w:rsidRDefault="00631B5D">
      <w:r>
        <w:rPr>
          <w:rStyle w:val="ui-provider"/>
        </w:rPr>
        <w:t xml:space="preserve">Auftaktveranstaltung des </w:t>
      </w:r>
      <w:r>
        <w:rPr>
          <w:rStyle w:val="ui-provider"/>
        </w:rPr>
        <w:t>Wissenschaftsjahr</w:t>
      </w:r>
      <w:r>
        <w:rPr>
          <w:rStyle w:val="ui-provider"/>
        </w:rPr>
        <w:t>es</w:t>
      </w:r>
      <w:r>
        <w:rPr>
          <w:rStyle w:val="ui-provider"/>
        </w:rPr>
        <w:t xml:space="preserve"> 2024 - Freiheit. Foto: </w:t>
      </w:r>
      <w:proofErr w:type="spellStart"/>
      <w:r>
        <w:rPr>
          <w:rStyle w:val="ui-provider"/>
        </w:rPr>
        <w:t>Kurc</w:t>
      </w:r>
      <w:proofErr w:type="spellEnd"/>
      <w:r>
        <w:rPr>
          <w:rStyle w:val="ui-provider"/>
        </w:rPr>
        <w:t xml:space="preserve"> Zöhre/ BMBF/ </w:t>
      </w:r>
      <w:proofErr w:type="spellStart"/>
      <w:r>
        <w:rPr>
          <w:rStyle w:val="ui-provider"/>
        </w:rPr>
        <w:t>bundesfoto</w:t>
      </w:r>
      <w:proofErr w:type="spellEnd"/>
      <w:r>
        <w:rPr>
          <w:rStyle w:val="ui-provider"/>
        </w:rPr>
        <w:t> </w:t>
      </w:r>
    </w:p>
    <w:sectPr w:rsidR="00DD36DB" w:rsidSect="00A45FF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B5D"/>
    <w:rsid w:val="00631B5D"/>
    <w:rsid w:val="00A45FFB"/>
    <w:rsid w:val="00BA3914"/>
    <w:rsid w:val="00DD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77DA6B"/>
  <w15:chartTrackingRefBased/>
  <w15:docId w15:val="{4B4AB347-13A5-4C4D-8104-408E5955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ui-provider">
    <w:name w:val="ui-provider"/>
    <w:basedOn w:val="Absatz-Standardschriftart"/>
    <w:rsid w:val="0063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85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Wanner</dc:creator>
  <cp:keywords/>
  <dc:description/>
  <cp:lastModifiedBy>Lena Wanner</cp:lastModifiedBy>
  <cp:revision>1</cp:revision>
  <dcterms:created xsi:type="dcterms:W3CDTF">2024-01-23T16:02:00Z</dcterms:created>
  <dcterms:modified xsi:type="dcterms:W3CDTF">2024-01-23T16:04:00Z</dcterms:modified>
</cp:coreProperties>
</file>